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D664CE" w:rsidRDefault="000F0D7F" w:rsidP="00125994">
      <w:pPr>
        <w:spacing w:after="0"/>
        <w:jc w:val="center"/>
        <w:rPr>
          <w:rFonts w:cstheme="minorHAnsi"/>
          <w:b/>
        </w:rPr>
      </w:pPr>
      <w:r w:rsidRPr="000F0D7F">
        <w:rPr>
          <w:rFonts w:cstheme="minorHAnsi"/>
          <w:b/>
        </w:rPr>
        <w:t xml:space="preserve">nr  </w:t>
      </w:r>
      <w:r w:rsidR="00AB7449">
        <w:rPr>
          <w:rFonts w:cstheme="minorHAnsi"/>
          <w:b/>
        </w:rPr>
        <w:t>7</w:t>
      </w:r>
      <w:r w:rsidR="002F2975">
        <w:rPr>
          <w:rFonts w:cstheme="minorHAnsi"/>
          <w:b/>
        </w:rPr>
        <w:t>/HOSTEL/SNR/0003/20/BK z dnia 04.11</w:t>
      </w:r>
      <w:r w:rsidRPr="000F0D7F">
        <w:rPr>
          <w:rFonts w:cstheme="minorHAnsi"/>
          <w:b/>
        </w:rPr>
        <w:t xml:space="preserve">.2020 r. </w:t>
      </w:r>
    </w:p>
    <w:p w:rsidR="00125994" w:rsidRDefault="000F0D7F" w:rsidP="00125994">
      <w:pPr>
        <w:spacing w:after="0"/>
        <w:jc w:val="center"/>
        <w:rPr>
          <w:rFonts w:cstheme="minorHAnsi"/>
          <w:b/>
        </w:rPr>
      </w:pPr>
      <w:r w:rsidRPr="000F0D7F">
        <w:rPr>
          <w:rFonts w:cstheme="minorHAnsi"/>
          <w:b/>
        </w:rPr>
        <w:t xml:space="preserve">na wybór dostawcy </w:t>
      </w:r>
      <w:r>
        <w:rPr>
          <w:rFonts w:cstheme="minorHAnsi"/>
          <w:b/>
        </w:rPr>
        <w:t xml:space="preserve">artykułów </w:t>
      </w:r>
      <w:r w:rsidR="00405B7F">
        <w:rPr>
          <w:rFonts w:cstheme="minorHAnsi"/>
          <w:b/>
        </w:rPr>
        <w:t xml:space="preserve">spożywczych </w:t>
      </w:r>
      <w:r w:rsidRPr="000F0D7F">
        <w:rPr>
          <w:rFonts w:cstheme="minorHAnsi"/>
          <w:b/>
        </w:rPr>
        <w:t xml:space="preserve">na potrzeby uczestników projektu realizowanego </w:t>
      </w:r>
      <w:r w:rsidR="00F74F52">
        <w:rPr>
          <w:rFonts w:cstheme="minorHAnsi"/>
          <w:b/>
        </w:rPr>
        <w:br/>
      </w:r>
      <w:r w:rsidRPr="000F0D7F">
        <w:rPr>
          <w:rFonts w:cstheme="minorHAnsi"/>
          <w:b/>
        </w:rPr>
        <w:t xml:space="preserve">w Hostelu dla Osób Uzależnionych od Substancji Psychoaktywnych w Kielcach oraz w Ośrodku Rehabilitacji dla Osób Uzależnionych od Substancji Psychoaktywnych w </w:t>
      </w:r>
      <w:proofErr w:type="spellStart"/>
      <w:r w:rsidRPr="000F0D7F">
        <w:rPr>
          <w:rFonts w:cstheme="minorHAnsi"/>
          <w:b/>
        </w:rPr>
        <w:t>Pałęgach</w:t>
      </w:r>
      <w:proofErr w:type="spellEnd"/>
      <w:r w:rsidRPr="000F0D7F">
        <w:rPr>
          <w:rFonts w:cstheme="minorHAnsi"/>
          <w:b/>
        </w:rPr>
        <w:t>, w ramach projektu: „Złap się wolności od uzależnienia”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 ,,Nadzieja Rodzinie”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Karczówkowska 36, 25-711 Kielce</w:t>
      </w:r>
    </w:p>
    <w:p w:rsidR="00146F2D" w:rsidRDefault="00146F2D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146F2D" w:rsidRDefault="00146F2D" w:rsidP="00146F2D">
      <w:pPr>
        <w:spacing w:after="0"/>
        <w:ind w:firstLine="39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Siedziba Zamawiającego - ul. Karczówkowska 36, 25-711 Kielce</w:t>
      </w:r>
    </w:p>
    <w:p w:rsidR="00146F2D" w:rsidRDefault="00E439EA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</w:t>
      </w:r>
      <w:r w:rsidR="00146F2D">
        <w:rPr>
          <w:rFonts w:cstheme="minorHAnsi"/>
        </w:rPr>
        <w:t>-  ul. Karczówkowska 36, 25-711 Kielce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St</w:t>
      </w:r>
      <w:r w:rsidR="00E439EA">
        <w:rPr>
          <w:rFonts w:cstheme="minorHAnsi"/>
        </w:rPr>
        <w:t>rona internetowa Zamawiającego</w:t>
      </w:r>
      <w:r>
        <w:rPr>
          <w:rFonts w:cstheme="minorHAnsi"/>
        </w:rPr>
        <w:t>-  http://stowarzyszenie.nadziejarodzinie.org.pl/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146F2D" w:rsidRDefault="00146F2D" w:rsidP="00146F2D">
      <w:pPr>
        <w:spacing w:after="0"/>
        <w:ind w:left="390"/>
        <w:jc w:val="both"/>
        <w:rPr>
          <w:rFonts w:cstheme="minorHAnsi"/>
        </w:rPr>
      </w:pPr>
    </w:p>
    <w:p w:rsidR="00146F2D" w:rsidRDefault="00146F2D" w:rsidP="00146F2D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125994" w:rsidRPr="00DA52E2" w:rsidRDefault="00146F2D" w:rsidP="00146F2D">
      <w:pPr>
        <w:spacing w:line="240" w:lineRule="auto"/>
        <w:jc w:val="both"/>
        <w:rPr>
          <w:color w:val="000000" w:themeColor="text1"/>
        </w:rPr>
      </w:pPr>
      <w:r>
        <w:t xml:space="preserve">Stowarzyszenie „Nadzieja Rodzinie” realizując projekt w ramach Osi Priorytetowej RPSW.09.00.00 Włączenie społeczne i walka z ubóstwem, Działania RPSW.09.02.03 Rozwój </w:t>
      </w:r>
      <w:r w:rsidR="00E439EA">
        <w:t>wysokiej jakości</w:t>
      </w:r>
      <w:r>
        <w:t xml:space="preserve"> usług zdrowotnych, pn.: „Poprawa dostępności usług zdrowotnych szansą na niezależność mieszkańców województwa świętokrzyskiego” nr umowy </w:t>
      </w:r>
      <w:r>
        <w:rPr>
          <w:bCs/>
          <w:kern w:val="28"/>
          <w:lang w:eastAsia="pl-PL"/>
        </w:rPr>
        <w:t>RPSW. 09.02.03-26-0</w:t>
      </w:r>
      <w:r w:rsidR="00E439EA">
        <w:rPr>
          <w:bCs/>
          <w:kern w:val="28"/>
          <w:lang w:eastAsia="pl-PL"/>
        </w:rPr>
        <w:t>017</w:t>
      </w:r>
      <w:r>
        <w:rPr>
          <w:bCs/>
          <w:kern w:val="28"/>
          <w:lang w:eastAsia="pl-PL"/>
        </w:rPr>
        <w:t>/18-00</w:t>
      </w:r>
      <w:r>
        <w:t xml:space="preserve">, finansowany ze środków Unii </w:t>
      </w:r>
      <w:r>
        <w:rPr>
          <w:color w:val="000000" w:themeColor="text1"/>
        </w:rPr>
        <w:t xml:space="preserve">Europejskiej w ramach Europejskiego Funduszu Społecznego, ogłasza nabór ofert </w:t>
      </w:r>
      <w:r>
        <w:rPr>
          <w:color w:val="000000" w:themeColor="text1"/>
        </w:rPr>
        <w:br/>
        <w:t>na</w:t>
      </w:r>
      <w:r w:rsidR="001354EC" w:rsidRPr="00DA52E2">
        <w:rPr>
          <w:color w:val="000000" w:themeColor="text1"/>
        </w:rPr>
        <w:t xml:space="preserve"> </w:t>
      </w:r>
      <w:r w:rsidR="00DA52E2">
        <w:rPr>
          <w:color w:val="000000" w:themeColor="text1"/>
        </w:rPr>
        <w:t xml:space="preserve">sukcesywne </w:t>
      </w:r>
      <w:r w:rsidR="001354EC" w:rsidRPr="00DA52E2">
        <w:t>dostarczanie produktów spożywczych</w:t>
      </w:r>
      <w:r>
        <w:t xml:space="preserve"> niezbędnych do realizacji świadczeń gwarantowanych</w:t>
      </w:r>
      <w:r w:rsidR="00D2072A">
        <w:t xml:space="preserve"> oraz </w:t>
      </w:r>
      <w:r w:rsidR="00D2072A" w:rsidRPr="00D2072A">
        <w:t>warsztatów kulinarnych</w:t>
      </w:r>
      <w:r w:rsidRPr="00146F2D">
        <w:t xml:space="preserve"> </w:t>
      </w:r>
      <w:r w:rsidR="00D2072A">
        <w:t xml:space="preserve">dla Uczestników Projektu </w:t>
      </w:r>
      <w:r>
        <w:t>w Hostelu dla</w:t>
      </w:r>
      <w:r w:rsidR="00D2072A">
        <w:t xml:space="preserve"> Osób Uzależnionych od Alkoholu</w:t>
      </w:r>
      <w:r>
        <w:t>.</w:t>
      </w:r>
    </w:p>
    <w:p w:rsidR="00146F2D" w:rsidRDefault="00146F2D" w:rsidP="00146F2D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1 czerwca 2020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br/>
        <w:t>do 30 czerwca 20</w:t>
      </w:r>
      <w:r w:rsidR="00103C5A">
        <w:rPr>
          <w:rFonts w:asciiTheme="minorHAnsi" w:hAnsiTheme="minorHAnsi" w:cstheme="minorHAnsi"/>
          <w:b/>
          <w:color w:val="auto"/>
          <w:sz w:val="22"/>
          <w:szCs w:val="22"/>
        </w:rPr>
        <w:t>23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146F2D" w:rsidRDefault="00146F2D" w:rsidP="00146F2D">
      <w:pPr>
        <w:pStyle w:val="Akapitzlist"/>
        <w:wordWrap w:val="0"/>
        <w:spacing w:after="136"/>
        <w:ind w:left="0"/>
        <w:jc w:val="both"/>
        <w:rPr>
          <w:rStyle w:val="Hipercze"/>
          <w:rFonts w:eastAsia="Times New Roman"/>
          <w:lang w:eastAsia="pl-PL"/>
        </w:rPr>
      </w:pPr>
      <w:r>
        <w:rPr>
          <w:rFonts w:asciiTheme="minorHAnsi" w:hAnsiTheme="minorHAnsi"/>
        </w:rPr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0B39A6" w:rsidRDefault="00146F2D" w:rsidP="00146F2D">
      <w:pPr>
        <w:spacing w:line="240" w:lineRule="auto"/>
        <w:jc w:val="both"/>
        <w:rPr>
          <w:b/>
        </w:rPr>
      </w:pPr>
      <w:r w:rsidRPr="00BA26FE">
        <w:rPr>
          <w:b/>
        </w:rPr>
        <w:lastRenderedPageBreak/>
        <w:t xml:space="preserve"> </w:t>
      </w:r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272723" w:rsidRPr="00831F73" w:rsidRDefault="00BA26FE" w:rsidP="00965B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831F73">
        <w:t xml:space="preserve">Przedmiotem zamówienia </w:t>
      </w:r>
      <w:r w:rsidR="00272723" w:rsidRPr="00831F73">
        <w:t xml:space="preserve">jest realizacja Zadań polegających na sukcesywnych dostawach produktów spożywczych </w:t>
      </w:r>
      <w:r w:rsidR="00146F2D" w:rsidRPr="00831F73">
        <w:t>n</w:t>
      </w:r>
      <w:r w:rsidR="00272723" w:rsidRPr="00831F73">
        <w:t xml:space="preserve">a adres: </w:t>
      </w:r>
      <w:r w:rsidR="00831F73" w:rsidRPr="00831F73">
        <w:t xml:space="preserve">25-432 Kielce, ul. Jana Nowaka Jeziorańskiego 75, </w:t>
      </w:r>
      <w:r w:rsidR="00F74F52">
        <w:br/>
      </w:r>
      <w:r w:rsidR="00823BA4" w:rsidRPr="00831F73">
        <w:t xml:space="preserve">w terminie od </w:t>
      </w:r>
      <w:r w:rsidR="005E201E" w:rsidRPr="00831F73">
        <w:t xml:space="preserve">podpisania umowy </w:t>
      </w:r>
      <w:r w:rsidR="00405B7F" w:rsidRPr="00831F73">
        <w:t xml:space="preserve">do </w:t>
      </w:r>
      <w:r w:rsidR="00831F73" w:rsidRPr="00831F73">
        <w:t>31.12.2021</w:t>
      </w:r>
      <w:r w:rsidR="00823BA4" w:rsidRPr="00831F73">
        <w:t xml:space="preserve"> r.</w:t>
      </w:r>
    </w:p>
    <w:p w:rsidR="00272723" w:rsidRPr="00F74F52" w:rsidRDefault="00272723" w:rsidP="002727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  <w:r w:rsidRPr="00094863">
        <w:t xml:space="preserve">Szczegółowy </w:t>
      </w:r>
      <w:r w:rsidR="00F74F52">
        <w:t>o</w:t>
      </w:r>
      <w:r w:rsidRPr="00094863">
        <w:t>pis dostarczanych produktów, ilości</w:t>
      </w:r>
      <w:r w:rsidR="0013532D">
        <w:t>, informacje dotyczące wielkości i formy opakowań</w:t>
      </w:r>
      <w:r w:rsidRPr="00094863">
        <w:t xml:space="preserve"> zawierają </w:t>
      </w:r>
      <w:r w:rsidRPr="00094863">
        <w:rPr>
          <w:rFonts w:cs="Calibri"/>
        </w:rPr>
        <w:t>Formularze asortymentowo</w:t>
      </w:r>
      <w:r w:rsidR="00E439EA">
        <w:rPr>
          <w:rFonts w:cs="Calibri"/>
        </w:rPr>
        <w:t>-cenowe</w:t>
      </w:r>
      <w:r w:rsidRPr="00094863">
        <w:rPr>
          <w:rFonts w:cs="Calibri"/>
        </w:rPr>
        <w:t xml:space="preserve"> </w:t>
      </w:r>
      <w:r w:rsidR="0013532D">
        <w:rPr>
          <w:rFonts w:cs="Calibri"/>
        </w:rPr>
        <w:t xml:space="preserve">do poszczególnych Zadań </w:t>
      </w:r>
      <w:r w:rsidRPr="00094863">
        <w:t>będące załącznikami</w:t>
      </w:r>
      <w:r w:rsidR="0013532D">
        <w:t xml:space="preserve"> nr 1a</w:t>
      </w:r>
      <w:r>
        <w:t xml:space="preserve"> do nr 1</w:t>
      </w:r>
      <w:r w:rsidR="00405B7F">
        <w:t>g</w:t>
      </w:r>
      <w:r>
        <w:t xml:space="preserve"> do niniejszego postępowania</w:t>
      </w:r>
      <w:r w:rsidR="00AA22F7">
        <w:t>:</w:t>
      </w:r>
      <w:r>
        <w:t xml:space="preserve"> </w:t>
      </w:r>
    </w:p>
    <w:p w:rsidR="000F0D7F" w:rsidRPr="00800C0B" w:rsidRDefault="000F0D7F" w:rsidP="00800C0B">
      <w:pPr>
        <w:autoSpaceDE w:val="0"/>
        <w:autoSpaceDN w:val="0"/>
        <w:adjustRightInd w:val="0"/>
        <w:spacing w:after="0" w:line="240" w:lineRule="auto"/>
        <w:ind w:left="426"/>
        <w:jc w:val="both"/>
      </w:pPr>
      <w:r w:rsidRPr="00800C0B">
        <w:t>Załącznik 1a Formularz asortymentowo – cenowy do Zadania 1:</w:t>
      </w:r>
      <w:r w:rsidRPr="00800C0B">
        <w:rPr>
          <w:rFonts w:ascii="Calibri" w:eastAsia="Calibri" w:hAnsi="Calibri" w:cs="Times New Roman"/>
        </w:rPr>
        <w:t xml:space="preserve"> </w:t>
      </w:r>
      <w:r w:rsidRPr="00800C0B">
        <w:t>Dostawa artykułów spożywczych (różnych)</w:t>
      </w:r>
      <w:r w:rsidR="00CD4BA7" w:rsidRPr="00800C0B">
        <w:t xml:space="preserve">   </w:t>
      </w:r>
    </w:p>
    <w:p w:rsidR="00CD4BA7" w:rsidRPr="00800C0B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CD4BA7" w:rsidRPr="00800C0B">
        <w:t>b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Zadania </w:t>
      </w:r>
      <w:r w:rsidR="00CD4BA7" w:rsidRPr="00800C0B">
        <w:t>2</w:t>
      </w:r>
      <w:r w:rsidRPr="00800C0B">
        <w:t xml:space="preserve">: Dostawa mięsa, </w:t>
      </w:r>
      <w:r w:rsidR="00CD4BA7" w:rsidRPr="00800C0B">
        <w:t xml:space="preserve">drobiu, przetworów mięsnych i wędlin </w:t>
      </w:r>
    </w:p>
    <w:p w:rsidR="00272723" w:rsidRPr="00800C0B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CD4BA7" w:rsidRPr="00800C0B">
        <w:t>c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</w:t>
      </w:r>
      <w:r w:rsidRPr="00800C0B">
        <w:rPr>
          <w:rFonts w:eastAsia="Calibri"/>
        </w:rPr>
        <w:t xml:space="preserve">Zadania </w:t>
      </w:r>
      <w:r w:rsidR="00CD4BA7" w:rsidRPr="00800C0B">
        <w:rPr>
          <w:rFonts w:eastAsia="Calibri"/>
        </w:rPr>
        <w:t>3</w:t>
      </w:r>
      <w:r w:rsidRPr="00800C0B">
        <w:rPr>
          <w:rFonts w:eastAsia="Calibri"/>
        </w:rPr>
        <w:t>: Dostawa warzyw i owoców</w:t>
      </w:r>
    </w:p>
    <w:p w:rsidR="00CD4BA7" w:rsidRPr="00800C0B" w:rsidRDefault="00CD4BA7" w:rsidP="00800C0B">
      <w:pPr>
        <w:spacing w:after="0" w:line="240" w:lineRule="auto"/>
        <w:ind w:left="426"/>
        <w:jc w:val="both"/>
      </w:pPr>
      <w:r w:rsidRPr="00800C0B">
        <w:t>Załącznik 1d Formularz asortymentowo – cenowy do Zadania 4:</w:t>
      </w:r>
      <w:r w:rsidRPr="00800C0B">
        <w:rPr>
          <w:rFonts w:ascii="Calibri" w:eastAsia="Calibri" w:hAnsi="Calibri" w:cs="Times New Roman"/>
        </w:rPr>
        <w:t xml:space="preserve"> </w:t>
      </w:r>
      <w:r w:rsidRPr="00800C0B">
        <w:t>Dostawa nabiału i jaj</w:t>
      </w:r>
    </w:p>
    <w:p w:rsidR="00A047EF" w:rsidRPr="00800C0B" w:rsidRDefault="00A047EF" w:rsidP="00800C0B">
      <w:pPr>
        <w:spacing w:after="0" w:line="240" w:lineRule="auto"/>
        <w:ind w:left="426"/>
        <w:jc w:val="both"/>
      </w:pPr>
      <w:r w:rsidRPr="00800C0B">
        <w:t>Załącznik 1e Formularz asortymentowo – cenowy do Zadania 5: Dostawa napojów</w:t>
      </w:r>
    </w:p>
    <w:p w:rsidR="00272723" w:rsidRPr="00800C0B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651BC2" w:rsidRPr="00800C0B">
        <w:t>f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Zadania </w:t>
      </w:r>
      <w:r w:rsidR="00651BC2" w:rsidRPr="00800C0B">
        <w:t>6</w:t>
      </w:r>
      <w:r w:rsidRPr="00800C0B">
        <w:t xml:space="preserve">: Dostawa produktów mrożonych i ryb </w:t>
      </w:r>
    </w:p>
    <w:p w:rsidR="00272723" w:rsidRDefault="00272723" w:rsidP="00800C0B">
      <w:pPr>
        <w:spacing w:after="0" w:line="240" w:lineRule="auto"/>
        <w:ind w:left="426"/>
        <w:jc w:val="both"/>
      </w:pPr>
      <w:r w:rsidRPr="00800C0B">
        <w:t>Załącznik 1</w:t>
      </w:r>
      <w:r w:rsidR="00651BC2" w:rsidRPr="00800C0B">
        <w:t>g</w:t>
      </w:r>
      <w:r w:rsidR="002A54CC" w:rsidRPr="00800C0B">
        <w:t xml:space="preserve"> </w:t>
      </w:r>
      <w:r w:rsidRPr="00800C0B">
        <w:rPr>
          <w:rFonts w:ascii="Calibri" w:hAnsi="Calibri" w:cs="Calibri"/>
        </w:rPr>
        <w:t>Formularz asortymentowo – cenowy</w:t>
      </w:r>
      <w:r w:rsidRPr="00800C0B">
        <w:t xml:space="preserve"> do Zadania </w:t>
      </w:r>
      <w:r w:rsidR="00651BC2" w:rsidRPr="00800C0B">
        <w:t>7</w:t>
      </w:r>
      <w:r w:rsidRPr="00800C0B">
        <w:t>: Dostawa pieczywa świeżego, wyrobów piekarskich i ciastkarskich</w:t>
      </w:r>
    </w:p>
    <w:p w:rsidR="00800C0B" w:rsidRPr="00800C0B" w:rsidRDefault="00800C0B" w:rsidP="00800C0B">
      <w:pPr>
        <w:spacing w:after="0" w:line="240" w:lineRule="auto"/>
        <w:ind w:left="426"/>
        <w:jc w:val="both"/>
      </w:pPr>
    </w:p>
    <w:p w:rsidR="00800C0B" w:rsidRPr="00800C0B" w:rsidRDefault="002B6514" w:rsidP="00143791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cstheme="minorHAnsi"/>
          <w:b/>
          <w:lang w:eastAsia="ar-SA"/>
        </w:rPr>
      </w:pPr>
      <w:r w:rsidRPr="00800C0B">
        <w:rPr>
          <w:rFonts w:cstheme="minorHAnsi"/>
          <w:lang w:eastAsia="ar-SA"/>
        </w:rPr>
        <w:t>Wykonawca może złożyć ofertę na</w:t>
      </w:r>
      <w:r w:rsidR="009B6CDC" w:rsidRPr="00800C0B">
        <w:rPr>
          <w:rFonts w:cstheme="minorHAnsi"/>
          <w:lang w:eastAsia="ar-SA"/>
        </w:rPr>
        <w:t xml:space="preserve"> realizację</w:t>
      </w:r>
      <w:r w:rsidRPr="00800C0B">
        <w:rPr>
          <w:rFonts w:cstheme="minorHAnsi"/>
          <w:lang w:eastAsia="ar-SA"/>
        </w:rPr>
        <w:t xml:space="preserve"> dowoln</w:t>
      </w:r>
      <w:r w:rsidR="009B6CDC" w:rsidRPr="00800C0B">
        <w:rPr>
          <w:rFonts w:cstheme="minorHAnsi"/>
          <w:lang w:eastAsia="ar-SA"/>
        </w:rPr>
        <w:t>ej</w:t>
      </w:r>
      <w:r w:rsidRPr="00800C0B">
        <w:rPr>
          <w:rFonts w:cstheme="minorHAnsi"/>
          <w:lang w:eastAsia="ar-SA"/>
        </w:rPr>
        <w:t xml:space="preserve"> iloś</w:t>
      </w:r>
      <w:r w:rsidR="009B6CDC" w:rsidRPr="00800C0B">
        <w:rPr>
          <w:rFonts w:cstheme="minorHAnsi"/>
          <w:lang w:eastAsia="ar-SA"/>
        </w:rPr>
        <w:t>ci</w:t>
      </w:r>
      <w:r w:rsidRPr="00800C0B">
        <w:rPr>
          <w:rFonts w:cstheme="minorHAnsi"/>
          <w:lang w:eastAsia="ar-SA"/>
        </w:rPr>
        <w:t xml:space="preserve"> Zadań.</w:t>
      </w:r>
    </w:p>
    <w:p w:rsidR="00447F94" w:rsidRPr="00800C0B" w:rsidRDefault="00447F94" w:rsidP="00143791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cstheme="minorHAnsi"/>
          <w:lang w:eastAsia="ar-SA"/>
        </w:rPr>
      </w:pPr>
      <w:r w:rsidRPr="00800C0B">
        <w:rPr>
          <w:rFonts w:cstheme="minorHAnsi"/>
          <w:lang w:eastAsia="ar-SA"/>
        </w:rPr>
        <w:t>Wspólny słownik CPV:</w:t>
      </w:r>
    </w:p>
    <w:p w:rsidR="00800C0B" w:rsidRPr="00651BC2" w:rsidRDefault="00800C0B" w:rsidP="00800C0B">
      <w:pPr>
        <w:autoSpaceDE w:val="0"/>
        <w:autoSpaceDN w:val="0"/>
        <w:adjustRightInd w:val="0"/>
        <w:spacing w:after="0" w:line="240" w:lineRule="auto"/>
        <w:ind w:left="425"/>
        <w:jc w:val="both"/>
      </w:pPr>
      <w:r w:rsidRPr="00651BC2">
        <w:t>CPV: 15800000</w:t>
      </w:r>
      <w:r>
        <w:t>-6</w:t>
      </w:r>
      <w:r w:rsidRPr="00651BC2">
        <w:t xml:space="preserve"> – Różne artykuły spożywcze</w:t>
      </w:r>
    </w:p>
    <w:p w:rsidR="00800C0B" w:rsidRDefault="00800C0B" w:rsidP="00800C0B">
      <w:pPr>
        <w:spacing w:after="0" w:line="240" w:lineRule="auto"/>
        <w:ind w:left="425"/>
        <w:jc w:val="both"/>
      </w:pPr>
      <w:r w:rsidRPr="00651BC2">
        <w:t xml:space="preserve">CPV: 15100000-9 </w:t>
      </w:r>
      <w:r w:rsidR="004626BE" w:rsidRPr="00651BC2">
        <w:t>–</w:t>
      </w:r>
      <w:r w:rsidRPr="00651BC2">
        <w:t xml:space="preserve"> Produkty zwierzęce, mięso i produkty mięsne,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 xml:space="preserve">CPV: 15300000-1 </w:t>
      </w:r>
      <w:r w:rsidR="004626BE" w:rsidRPr="00651BC2">
        <w:t>–</w:t>
      </w:r>
      <w:r w:rsidRPr="00651BC2">
        <w:t xml:space="preserve"> Owoce, warzywa i podobne produkty,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15500000-3 – Produkty mleczarskie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03142500</w:t>
      </w:r>
      <w:r w:rsidR="004626BE">
        <w:t>-</w:t>
      </w:r>
      <w:r w:rsidRPr="00651BC2">
        <w:t>3 – jaja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15980000-1 – napoje bezalkoholowe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15981000-8 – Wody mineralne</w:t>
      </w:r>
    </w:p>
    <w:p w:rsidR="00800C0B" w:rsidRPr="00651BC2" w:rsidRDefault="00800C0B" w:rsidP="00800C0B">
      <w:pPr>
        <w:spacing w:after="0" w:line="240" w:lineRule="auto"/>
        <w:ind w:left="425"/>
        <w:jc w:val="both"/>
      </w:pPr>
      <w:r w:rsidRPr="00651BC2">
        <w:t>CPV: 15321800</w:t>
      </w:r>
      <w:r w:rsidR="004626BE">
        <w:t>-</w:t>
      </w:r>
      <w:r w:rsidRPr="00651BC2">
        <w:t>2 – Soki skoncentrowane</w:t>
      </w:r>
    </w:p>
    <w:p w:rsidR="00800C0B" w:rsidRDefault="00800C0B" w:rsidP="00800C0B">
      <w:pPr>
        <w:spacing w:after="0" w:line="240" w:lineRule="auto"/>
        <w:ind w:left="425"/>
        <w:jc w:val="both"/>
      </w:pPr>
      <w:r w:rsidRPr="00272723">
        <w:t>CP</w:t>
      </w:r>
      <w:r>
        <w:t xml:space="preserve">V: 15331170-9 </w:t>
      </w:r>
      <w:r w:rsidR="004626BE" w:rsidRPr="00651BC2">
        <w:t>–</w:t>
      </w:r>
      <w:r>
        <w:t xml:space="preserve"> Warzywa mrożone</w:t>
      </w:r>
      <w:r w:rsidRPr="00272723">
        <w:t xml:space="preserve"> </w:t>
      </w:r>
    </w:p>
    <w:p w:rsidR="00800C0B" w:rsidRDefault="00800C0B" w:rsidP="00800C0B">
      <w:pPr>
        <w:spacing w:after="0" w:line="240" w:lineRule="auto"/>
        <w:ind w:left="425"/>
        <w:jc w:val="both"/>
      </w:pPr>
      <w:r>
        <w:t xml:space="preserve">CPV: </w:t>
      </w:r>
      <w:r w:rsidRPr="00272723">
        <w:t xml:space="preserve">15896000-5 </w:t>
      </w:r>
      <w:r w:rsidR="004626BE" w:rsidRPr="004626BE">
        <w:t>–</w:t>
      </w:r>
      <w:r w:rsidRPr="00272723">
        <w:t xml:space="preserve"> Produkty głębo</w:t>
      </w:r>
      <w:r>
        <w:t>ko mrożone</w:t>
      </w:r>
    </w:p>
    <w:p w:rsidR="00800C0B" w:rsidRDefault="00800C0B" w:rsidP="00800C0B">
      <w:pPr>
        <w:spacing w:after="0" w:line="240" w:lineRule="auto"/>
        <w:ind w:left="425"/>
        <w:jc w:val="both"/>
      </w:pPr>
      <w:r>
        <w:t>CPV: 15221000-3 – Ryby mrożone</w:t>
      </w:r>
    </w:p>
    <w:p w:rsidR="00800C0B" w:rsidRDefault="00800C0B" w:rsidP="00800C0B">
      <w:pPr>
        <w:spacing w:after="0" w:line="240" w:lineRule="auto"/>
        <w:ind w:left="425"/>
        <w:jc w:val="both"/>
      </w:pPr>
      <w:r>
        <w:t xml:space="preserve">CPV: </w:t>
      </w:r>
      <w:r w:rsidRPr="00272723">
        <w:t xml:space="preserve">15810000-9 </w:t>
      </w:r>
      <w:r w:rsidR="004626BE" w:rsidRPr="00651BC2">
        <w:t>–</w:t>
      </w:r>
      <w:r w:rsidRPr="00272723">
        <w:t xml:space="preserve"> Pieczywo, świeże w</w:t>
      </w:r>
      <w:r>
        <w:t>yroby piekarskie i ciastkarskie</w:t>
      </w:r>
      <w:r w:rsidRPr="00222FD4">
        <w:t xml:space="preserve"> </w:t>
      </w:r>
    </w:p>
    <w:p w:rsidR="00800C0B" w:rsidRDefault="00800C0B" w:rsidP="00800C0B">
      <w:pPr>
        <w:spacing w:after="0" w:line="240" w:lineRule="auto"/>
        <w:ind w:left="425"/>
        <w:jc w:val="both"/>
        <w:rPr>
          <w:rFonts w:cstheme="minorHAnsi"/>
          <w:b/>
          <w:lang w:eastAsia="ar-SA"/>
        </w:rPr>
      </w:pPr>
      <w:r>
        <w:t xml:space="preserve">CPV: </w:t>
      </w:r>
      <w:r w:rsidRPr="00272723">
        <w:t>1582</w:t>
      </w:r>
      <w:r>
        <w:t xml:space="preserve">0000-2 </w:t>
      </w:r>
      <w:r w:rsidR="004626BE" w:rsidRPr="00651BC2">
        <w:t>–</w:t>
      </w:r>
      <w:r>
        <w:t xml:space="preserve"> Sucharki i herbatniki</w:t>
      </w: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>
        <w:t>w Polsce i Unii Europejskiej, a w szczególności: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lastRenderedPageBreak/>
        <w:t>- Ustawy o Bezpieczeństwie Żywności i Żywienia z dnia 25 sierpnia 2006 r., (Dz. U. z 2017 r. poz. 149);</w:t>
      </w:r>
    </w:p>
    <w:p w:rsidR="00AA22F7" w:rsidRDefault="00A358E4" w:rsidP="004626BE">
      <w:pPr>
        <w:pStyle w:val="Akapitzlist"/>
        <w:spacing w:line="240" w:lineRule="auto"/>
        <w:ind w:left="709"/>
        <w:jc w:val="both"/>
      </w:pPr>
      <w:r>
        <w:t>-</w:t>
      </w:r>
      <w:r w:rsidR="004626BE">
        <w:t xml:space="preserve"> </w:t>
      </w:r>
      <w:r w:rsidR="00AA22F7">
        <w:t>Ustawy o jakości handlowej artykułów rolno-spożywczych z dnia 21 grudnia 2000 r. (Dz. U.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z 2016 r. poz. 1604).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Dostarczane </w:t>
      </w:r>
      <w:r w:rsidR="00C34904">
        <w:t>artykuły spożywcze, w tym owoce i warzywa</w:t>
      </w:r>
      <w:r>
        <w:t xml:space="preserve"> muszą być: całe, z</w:t>
      </w:r>
      <w:r w:rsidR="00C34904">
        <w:t xml:space="preserve">drowe, czyste, wolne od chorób </w:t>
      </w:r>
      <w:r>
        <w:t>i szkodników, o odpowiednim stopniu dojrzałości.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P</w:t>
      </w:r>
      <w:r w:rsidRPr="007A51C7">
        <w:t xml:space="preserve">rzydatność do spożycia każdego z oferowanych produktów </w:t>
      </w:r>
      <w:r w:rsidR="009F4260">
        <w:t>będzie</w:t>
      </w:r>
      <w:r w:rsidR="009F4260" w:rsidRPr="007A51C7">
        <w:t xml:space="preserve"> co</w:t>
      </w:r>
      <w:r w:rsidR="00A358E4" w:rsidRPr="007A51C7">
        <w:t xml:space="preserve"> najmniej</w:t>
      </w:r>
      <w:r w:rsidRPr="007A51C7">
        <w:t xml:space="preserve"> w połowie okresu jego ważności.</w:t>
      </w:r>
    </w:p>
    <w:p w:rsidR="00F216FE" w:rsidRDefault="00F216FE" w:rsidP="00F216FE">
      <w:pPr>
        <w:pStyle w:val="Akapitzlist"/>
        <w:spacing w:line="240" w:lineRule="auto"/>
        <w:ind w:left="709"/>
        <w:jc w:val="both"/>
      </w:pPr>
    </w:p>
    <w:p w:rsidR="00F216FE" w:rsidRPr="00F216FE" w:rsidRDefault="009801FB" w:rsidP="00F216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F216FE">
        <w:rPr>
          <w:rFonts w:cs="Calibri"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831F73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zobowiązuje się, że wartość brutto jednorazowego zamówienie nie będzie niższa niż </w:t>
      </w:r>
      <w:r w:rsidR="00965BC8" w:rsidRPr="00831F73">
        <w:t>200</w:t>
      </w:r>
      <w:r w:rsidRPr="00831F73">
        <w:t xml:space="preserve"> złotych brutto.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zamówieniach Zamawiający będzie określał dokładną ilość i rodzaj zamawianego asortymentu oraz datę </w:t>
      </w:r>
      <w:r w:rsidR="005E201E">
        <w:t>dostawy</w:t>
      </w:r>
      <w:r>
        <w:t>.</w:t>
      </w:r>
    </w:p>
    <w:p w:rsidR="009F4260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BA26FE">
        <w:t>Wykonawca zobowiązuje się dostarczać towar</w:t>
      </w:r>
      <w:r>
        <w:t>,</w:t>
      </w:r>
      <w:r w:rsidRPr="00BA26FE">
        <w:t xml:space="preserve"> </w:t>
      </w:r>
      <w:r>
        <w:t xml:space="preserve">w </w:t>
      </w:r>
      <w:r w:rsidRPr="00BA26FE">
        <w:t xml:space="preserve">dni robocze </w:t>
      </w:r>
      <w:r w:rsidR="00965BC8">
        <w:t>w godzinach 8</w:t>
      </w:r>
      <w:r>
        <w:t xml:space="preserve">:00 </w:t>
      </w:r>
      <w:r w:rsidRPr="009F4260">
        <w:rPr>
          <w:bCs/>
          <w:kern w:val="28"/>
          <w:lang w:eastAsia="pl-PL"/>
        </w:rPr>
        <w:t xml:space="preserve">do </w:t>
      </w:r>
      <w:r w:rsidR="00965BC8" w:rsidRPr="009F4260">
        <w:rPr>
          <w:bCs/>
          <w:kern w:val="28"/>
          <w:lang w:eastAsia="pl-PL"/>
        </w:rPr>
        <w:t>16</w:t>
      </w:r>
      <w:r w:rsidRPr="009F4260">
        <w:rPr>
          <w:bCs/>
          <w:kern w:val="28"/>
          <w:lang w:eastAsia="pl-PL"/>
        </w:rPr>
        <w:t xml:space="preserve">:00 </w:t>
      </w:r>
      <w:r w:rsidR="00965BC8" w:rsidRPr="009F4260">
        <w:rPr>
          <w:bCs/>
          <w:kern w:val="28"/>
          <w:lang w:eastAsia="pl-PL"/>
        </w:rPr>
        <w:br/>
      </w:r>
      <w:r w:rsidRPr="009F4260">
        <w:rPr>
          <w:bCs/>
          <w:kern w:val="28"/>
          <w:lang w:eastAsia="pl-PL"/>
        </w:rPr>
        <w:t xml:space="preserve">w czasie zadeklarowanym w </w:t>
      </w:r>
      <w:r w:rsidR="00A358E4" w:rsidRPr="009F4260">
        <w:rPr>
          <w:bCs/>
          <w:kern w:val="28"/>
          <w:lang w:eastAsia="pl-PL"/>
        </w:rPr>
        <w:t>Form</w:t>
      </w:r>
      <w:r w:rsidR="009F4260" w:rsidRPr="009F4260">
        <w:rPr>
          <w:bCs/>
          <w:kern w:val="28"/>
          <w:lang w:eastAsia="pl-PL"/>
        </w:rPr>
        <w:t xml:space="preserve">ularzu ofertowym (każdorazowy kontakt telefoniczny </w:t>
      </w:r>
      <w:r w:rsidR="009F4260" w:rsidRPr="00F216FE">
        <w:rPr>
          <w:bCs/>
          <w:kern w:val="28"/>
          <w:lang w:eastAsia="pl-PL"/>
        </w:rPr>
        <w:t>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Zamawiana żywność musi być dostarczana odpowiednim środkiem transportu, spełniającym wymagania obowiązujących przepisów prawa dotyczącego produkcji i obrotu żywności. Osoby wykonujące dostawę muszą legitymować się aktualnym zaświadczeniem lekarskim do celów </w:t>
      </w:r>
      <w:proofErr w:type="spellStart"/>
      <w:r>
        <w:t>sanitarno</w:t>
      </w:r>
      <w:proofErr w:type="spellEnd"/>
      <w:r>
        <w:t xml:space="preserve"> – epidemiologicznych, które okazują na każde żądanie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Warunki transportu zamówionych produktów muszą odpowiadać zasadom Dobrej Praktyki Produkcyjnej (GMP) i Dobrej Praktyki Higienicznej (GHP). Dostawca gwarantuje </w:t>
      </w:r>
      <w:r>
        <w:lastRenderedPageBreak/>
        <w:t>Zamawiającemu, że dostarczane produkty będą odpowiadały przepisom us</w:t>
      </w:r>
      <w:r w:rsidR="003C2DC9">
        <w:t xml:space="preserve">tawy z dn. 25 sierpnia 2006 r. </w:t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Zamawiający zastrzega sobie prawo do żądania stosownego dokumen</w:t>
      </w:r>
      <w:r w:rsidR="003C2DC9">
        <w:t>tu w momencie dostawy produktów</w:t>
      </w:r>
      <w:r>
        <w:t xml:space="preserve">: 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dokumenty potwierdzające stosowanie systemu HACCAP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z pokrywami, posiadającymi atest PZH odnośnie dopuszczenia do kontaktu z żywnością, pojemnikach plombowanych lub metkowanych, czystych i nieuszkodzonych.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Produkty spożywcze powinny być dostarczane w oryginalnych, nienaruszonych opakowaniach zawierających oznaczenia fabryczne tzn. rodzaj, nazwę wyrobu, ilość, datę przydatności do spożycia, nazwę i adres producenta, oraz inne oznakowania zgodne z obowiązującymi w tym zakresie przepisami prawa żywnościowego.</w:t>
      </w:r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9801FB">
        <w:rPr>
          <w:rFonts w:cstheme="minorHAnsi"/>
        </w:rPr>
        <w:t>ałącznik nr 4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BB4512">
        <w:rPr>
          <w:rFonts w:cs="Symbol"/>
        </w:rPr>
        <w:t>warunków udziału w postepowaniu.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Pr="00CA6879">
        <w:rPr>
          <w:rFonts w:cstheme="minorHAnsi"/>
          <w:lang w:eastAsia="ar-SA"/>
        </w:rPr>
        <w:t xml:space="preserve"> z</w:t>
      </w:r>
      <w:r w:rsidR="005377EB">
        <w:rPr>
          <w:rFonts w:cstheme="minorHAnsi"/>
          <w:lang w:eastAsia="ar-SA"/>
        </w:rPr>
        <w:t>e</w:t>
      </w:r>
      <w:r w:rsidRPr="00CA6879">
        <w:rPr>
          <w:rFonts w:cstheme="minorHAnsi"/>
          <w:lang w:eastAsia="ar-SA"/>
        </w:rPr>
        <w:t xml:space="preserve">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osobowo lub kapitałowo. Przez powiązania kapitałowe lub osobowe rozumie się wzajemne powiązania między </w:t>
      </w:r>
      <w:r w:rsidR="005377EB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Nadzieja Rodzinie lub osobami upoważnionymi do zaciągania zobowiązań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5377EB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Nadzieja Rodzinie czynności związane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lastRenderedPageBreak/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lastRenderedPageBreak/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t>Cena brutto:</w:t>
      </w:r>
      <w:r w:rsidR="00831F73" w:rsidRPr="00A54490">
        <w:t xml:space="preserve"> waga kryterium - </w:t>
      </w:r>
      <w:r w:rsidR="005322FA">
        <w:t>75</w:t>
      </w:r>
      <w:bookmarkStart w:id="0" w:name="_GoBack"/>
      <w:bookmarkEnd w:id="0"/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poszczególne Z</w:t>
      </w:r>
      <w:r>
        <w:t xml:space="preserve">adania stanowiących załączniki nr </w:t>
      </w:r>
      <w:r>
        <w:rPr>
          <w:rFonts w:cs="Symbol"/>
        </w:rPr>
        <w:t>1a – 1</w:t>
      </w:r>
      <w:r w:rsidR="003C2DC9">
        <w:rPr>
          <w:rFonts w:cs="Symbol"/>
        </w:rPr>
        <w:t>g</w:t>
      </w:r>
      <w:r>
        <w:rPr>
          <w:rFonts w:cs="Symbol"/>
        </w:rPr>
        <w:t>.</w:t>
      </w:r>
      <w:r w:rsidR="00DC5D4C">
        <w:rPr>
          <w:rFonts w:cs="Symbol"/>
        </w:rPr>
        <w:t xml:space="preserve">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lastRenderedPageBreak/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</w:pPr>
    </w:p>
    <w:p w:rsidR="009E6F82" w:rsidRPr="00A54490" w:rsidRDefault="009E6F82" w:rsidP="009E6F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 xml:space="preserve">Aspekt społeczny: </w:t>
      </w:r>
      <w:r w:rsidR="00831F73" w:rsidRPr="00A54490">
        <w:rPr>
          <w:bCs/>
          <w:kern w:val="28"/>
          <w:lang w:eastAsia="pl-PL"/>
        </w:rPr>
        <w:t xml:space="preserve">waga kryterium - </w:t>
      </w:r>
      <w:r w:rsidR="00A54490">
        <w:rPr>
          <w:bCs/>
          <w:kern w:val="28"/>
          <w:lang w:eastAsia="pl-PL"/>
        </w:rPr>
        <w:t>10</w:t>
      </w:r>
      <w:r w:rsidRPr="00A54490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2A54CC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D</w:t>
      </w:r>
      <w:r w:rsidRPr="009E6F82">
        <w:rPr>
          <w:bCs/>
          <w:kern w:val="28"/>
          <w:lang w:eastAsia="pl-PL"/>
        </w:rPr>
        <w:t xml:space="preserve">odatkowe </w:t>
      </w:r>
      <w:r w:rsidR="00A54490">
        <w:rPr>
          <w:bCs/>
          <w:kern w:val="28"/>
          <w:lang w:eastAsia="pl-PL"/>
        </w:rPr>
        <w:t>10</w:t>
      </w:r>
      <w:r>
        <w:rPr>
          <w:bCs/>
          <w:kern w:val="28"/>
          <w:lang w:eastAsia="pl-PL"/>
        </w:rPr>
        <w:t xml:space="preserve"> punktów otrzymają </w:t>
      </w:r>
      <w:r w:rsidRPr="009E6F82">
        <w:rPr>
          <w:bCs/>
          <w:kern w:val="28"/>
          <w:lang w:eastAsia="pl-PL"/>
        </w:rPr>
        <w:t>podmiot</w:t>
      </w:r>
      <w:r>
        <w:rPr>
          <w:bCs/>
          <w:kern w:val="28"/>
          <w:lang w:eastAsia="pl-PL"/>
        </w:rPr>
        <w:t>y e</w:t>
      </w:r>
      <w:r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Pr="009E6F82">
        <w:rPr>
          <w:bCs/>
          <w:kern w:val="28"/>
          <w:lang w:eastAsia="pl-PL"/>
        </w:rPr>
        <w:t>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B22C38" w:rsidP="00A544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B22C38">
        <w:t xml:space="preserve">Łączna ilość punktów uzyskanych przy uwzględnieniu </w:t>
      </w:r>
      <w:r w:rsidR="00A54490">
        <w:t>wszystkich</w:t>
      </w:r>
      <w:r w:rsidRPr="00B22C38">
        <w:t xml:space="preserve"> kryteriów wyliczona zostanie według wzoru: </w:t>
      </w:r>
      <w:r w:rsidR="008B724B"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A15847">
        <w:rPr>
          <w:rFonts w:asciiTheme="minorHAnsi" w:hAnsiTheme="minorHAnsi" w:cstheme="minorHAnsi"/>
          <w:lang w:eastAsia="ar-SA"/>
        </w:rPr>
        <w:t xml:space="preserve">. 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</w:t>
      </w:r>
      <w:r>
        <w:rPr>
          <w:rFonts w:asciiTheme="minorHAnsi" w:hAnsiTheme="minorHAnsi" w:cstheme="minorHAnsi"/>
          <w:lang w:eastAsia="ar-SA"/>
        </w:rPr>
        <w:t xml:space="preserve"> na dowolną ilość </w:t>
      </w:r>
      <w:r w:rsidR="002B6514">
        <w:rPr>
          <w:rFonts w:asciiTheme="minorHAnsi" w:hAnsiTheme="minorHAnsi" w:cstheme="minorHAnsi"/>
          <w:lang w:eastAsia="ar-SA"/>
        </w:rPr>
        <w:t>Zadań</w:t>
      </w:r>
      <w:r w:rsidRPr="00CB72D1">
        <w:rPr>
          <w:rFonts w:asciiTheme="minorHAnsi" w:hAnsiTheme="minorHAnsi" w:cstheme="minorHAnsi"/>
          <w:lang w:eastAsia="ar-SA"/>
        </w:rPr>
        <w:t>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A15847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Pr="00CB72D1">
        <w:rPr>
          <w:rFonts w:asciiTheme="minorHAnsi" w:hAnsiTheme="minorHAnsi" w:cstheme="minorHAnsi"/>
          <w:lang w:eastAsia="ar-SA"/>
        </w:rPr>
        <w:t xml:space="preserve"> </w:t>
      </w:r>
      <w:r w:rsidR="00A15847">
        <w:rPr>
          <w:rFonts w:asciiTheme="minorHAnsi" w:hAnsiTheme="minorHAnsi" w:cstheme="minorHAnsi"/>
          <w:lang w:eastAsia="ar-SA"/>
        </w:rPr>
        <w:t xml:space="preserve">Załącznik nr 2 </w:t>
      </w:r>
      <w:r w:rsidRPr="00CB72D1">
        <w:rPr>
          <w:rFonts w:asciiTheme="minorHAnsi" w:hAnsiTheme="minorHAnsi" w:cstheme="minorHAnsi"/>
          <w:lang w:eastAsia="ar-SA"/>
        </w:rPr>
        <w:t>„Formularz ofertowy” opracowanym przez Zamawiającego,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:rsidR="00DC35BB" w:rsidRDefault="00A15847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Ponad to powin</w:t>
      </w:r>
      <w:r w:rsidR="00DC35BB">
        <w:rPr>
          <w:rFonts w:asciiTheme="minorHAnsi" w:hAnsiTheme="minorHAnsi" w:cstheme="minorHAnsi"/>
          <w:lang w:eastAsia="ar-SA"/>
        </w:rPr>
        <w:t>na zawierać Z</w:t>
      </w:r>
      <w:r>
        <w:rPr>
          <w:rFonts w:asciiTheme="minorHAnsi" w:hAnsiTheme="minorHAnsi" w:cstheme="minorHAnsi"/>
          <w:lang w:eastAsia="ar-SA"/>
        </w:rPr>
        <w:t xml:space="preserve">ałączniki </w:t>
      </w:r>
      <w:r w:rsidR="00DC35BB" w:rsidRPr="00DC35BB">
        <w:rPr>
          <w:rFonts w:asciiTheme="minorHAnsi" w:hAnsiTheme="minorHAnsi" w:cstheme="minorHAnsi"/>
          <w:lang w:eastAsia="ar-SA"/>
        </w:rPr>
        <w:t>Formularz asortymentowo – cenowy do Zada</w:t>
      </w:r>
      <w:r w:rsidR="00DC35BB">
        <w:rPr>
          <w:rFonts w:asciiTheme="minorHAnsi" w:hAnsiTheme="minorHAnsi" w:cstheme="minorHAnsi"/>
          <w:lang w:eastAsia="ar-SA"/>
        </w:rPr>
        <w:t xml:space="preserve">ń tylko tych, których oferta dotyczy. </w:t>
      </w:r>
      <w:r w:rsidR="00DC35BB" w:rsidRPr="00CB72D1">
        <w:rPr>
          <w:rFonts w:asciiTheme="minorHAnsi" w:hAnsiTheme="minorHAnsi" w:cstheme="minorHAnsi"/>
          <w:lang w:eastAsia="ar-SA"/>
        </w:rPr>
        <w:t>Dopuszcza się przepisanie formularzy przez Wykonawcę, jednak układ graficzny oraz opisy poszczególnych wierszy i kolumn muszą pozostać bez zmian.</w:t>
      </w:r>
    </w:p>
    <w:p w:rsidR="00DC35BB" w:rsidRPr="00DC35BB" w:rsidRDefault="00DC35BB" w:rsidP="00DC35BB">
      <w:pPr>
        <w:spacing w:line="240" w:lineRule="auto"/>
        <w:jc w:val="both"/>
        <w:rPr>
          <w:rFonts w:eastAsia="Calibri" w:cs="Times New Roman"/>
        </w:rPr>
      </w:pPr>
      <w:r>
        <w:rPr>
          <w:rFonts w:cstheme="minorHAnsi"/>
          <w:lang w:eastAsia="ar-SA"/>
        </w:rPr>
        <w:t xml:space="preserve">Oferent składa także wypełnione i podpisane: </w:t>
      </w:r>
      <w:r w:rsidRPr="00DC35BB">
        <w:rPr>
          <w:rFonts w:eastAsia="Calibri" w:cs="Times New Roman"/>
        </w:rPr>
        <w:t>Załącznik 3 – Oświadczenia Wykonawcy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  <w:t xml:space="preserve">oraz </w:t>
      </w:r>
      <w:r w:rsidRPr="00DC35BB">
        <w:rPr>
          <w:rFonts w:eastAsia="Calibri" w:cs="Times New Roman"/>
        </w:rPr>
        <w:t>Załącznik 5 – Informacja o ochronie danych osobowych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A84CCE">
        <w:rPr>
          <w:rFonts w:cstheme="minorHAnsi"/>
        </w:rPr>
        <w:t xml:space="preserve">31 </w:t>
      </w:r>
      <w:r w:rsidR="00823BA4">
        <w:rPr>
          <w:rFonts w:cstheme="minorHAnsi"/>
        </w:rPr>
        <w:t>grudnia</w:t>
      </w:r>
      <w:r w:rsidRPr="00A84CCE">
        <w:rPr>
          <w:rFonts w:cstheme="minorHAnsi"/>
        </w:rPr>
        <w:t xml:space="preserve"> 202</w:t>
      </w:r>
      <w:r w:rsidR="00E21169">
        <w:rPr>
          <w:rFonts w:cstheme="minorHAnsi"/>
        </w:rPr>
        <w:t>1</w:t>
      </w:r>
      <w:r w:rsidRPr="00A84CCE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A371A1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4204B0">
        <w:rPr>
          <w:rFonts w:cstheme="minorHAnsi"/>
        </w:rPr>
        <w:t xml:space="preserve">do dnia </w:t>
      </w:r>
      <w:r w:rsidR="00E21169" w:rsidRPr="00A371A1">
        <w:rPr>
          <w:rFonts w:cstheme="minorHAnsi"/>
        </w:rPr>
        <w:t>1</w:t>
      </w:r>
      <w:r w:rsidR="00A371A1" w:rsidRPr="00A371A1">
        <w:rPr>
          <w:rFonts w:cstheme="minorHAnsi"/>
        </w:rPr>
        <w:t>7</w:t>
      </w:r>
      <w:r w:rsidR="00B23B35" w:rsidRPr="00A371A1">
        <w:rPr>
          <w:rFonts w:cstheme="minorHAnsi"/>
        </w:rPr>
        <w:t>.</w:t>
      </w:r>
      <w:r w:rsidR="00153A67" w:rsidRPr="00A371A1">
        <w:rPr>
          <w:rFonts w:cstheme="minorHAnsi"/>
        </w:rPr>
        <w:t>11</w:t>
      </w:r>
      <w:r w:rsidR="004204B0" w:rsidRPr="00A371A1">
        <w:rPr>
          <w:rFonts w:cstheme="minorHAnsi"/>
        </w:rPr>
        <w:t xml:space="preserve">.2020 r. do godziny </w:t>
      </w:r>
      <w:r w:rsidR="00A371A1" w:rsidRPr="00A371A1">
        <w:rPr>
          <w:rFonts w:cstheme="minorHAnsi"/>
        </w:rPr>
        <w:t>08:00</w:t>
      </w:r>
      <w:r w:rsidR="00B37ED2" w:rsidRPr="00A371A1">
        <w:rPr>
          <w:rFonts w:cstheme="minorHAnsi"/>
        </w:rPr>
        <w:t>.</w:t>
      </w:r>
    </w:p>
    <w:p w:rsidR="008B724B" w:rsidRPr="00A371A1" w:rsidRDefault="004204B0" w:rsidP="009B6DE7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temacie maila należy umieścić zapis</w:t>
      </w:r>
      <w:r w:rsidR="008B724B" w:rsidRPr="007422DC">
        <w:rPr>
          <w:rFonts w:cstheme="minorHAnsi"/>
        </w:rPr>
        <w:t xml:space="preserve">: </w:t>
      </w:r>
      <w:r w:rsidR="008B724B" w:rsidRPr="00A371A1">
        <w:rPr>
          <w:rFonts w:cstheme="minorHAnsi"/>
        </w:rPr>
        <w:t>„</w:t>
      </w:r>
      <w:r w:rsidR="00A371A1">
        <w:rPr>
          <w:rFonts w:cstheme="minorHAnsi"/>
        </w:rPr>
        <w:t xml:space="preserve">Oferta do postępowania </w:t>
      </w:r>
      <w:r w:rsidR="00153A67" w:rsidRPr="00A371A1">
        <w:rPr>
          <w:rFonts w:cstheme="minorHAnsi"/>
        </w:rPr>
        <w:t>7/HOSTEL/SNR/0003/20/BK</w:t>
      </w:r>
      <w:r w:rsidRPr="00A371A1">
        <w:rPr>
          <w:rFonts w:cstheme="minorHAnsi"/>
        </w:rPr>
        <w:t>”</w:t>
      </w:r>
      <w:r w:rsidR="00A371A1">
        <w:rPr>
          <w:rFonts w:cstheme="minorHAnsi"/>
        </w:rPr>
        <w:t>.</w:t>
      </w:r>
    </w:p>
    <w:p w:rsidR="008B724B" w:rsidRPr="007422DC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7422DC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 xml:space="preserve">W dniu </w:t>
      </w:r>
      <w:r w:rsidR="00E21169">
        <w:rPr>
          <w:rFonts w:cstheme="minorHAnsi"/>
          <w:b/>
          <w:lang w:eastAsia="ar-SA"/>
        </w:rPr>
        <w:t>1</w:t>
      </w:r>
      <w:r w:rsidR="00A371A1">
        <w:rPr>
          <w:rFonts w:cstheme="minorHAnsi"/>
          <w:b/>
          <w:lang w:eastAsia="ar-SA"/>
        </w:rPr>
        <w:t>7</w:t>
      </w:r>
      <w:r w:rsidR="00153A67" w:rsidRPr="00153A67">
        <w:rPr>
          <w:rFonts w:cstheme="minorHAnsi"/>
          <w:b/>
          <w:lang w:eastAsia="ar-SA"/>
        </w:rPr>
        <w:t xml:space="preserve">.11.2020 </w:t>
      </w:r>
      <w:r w:rsidR="004204B0" w:rsidRPr="004204B0">
        <w:rPr>
          <w:rFonts w:cstheme="minorHAnsi"/>
          <w:lang w:eastAsia="ar-SA"/>
        </w:rPr>
        <w:t>komisyjnie zostaną otwarte oferty oraz</w:t>
      </w:r>
      <w:r w:rsidR="004204B0">
        <w:rPr>
          <w:rFonts w:cstheme="minorHAnsi"/>
          <w:lang w:eastAsia="ar-SA"/>
        </w:rPr>
        <w:t xml:space="preserve"> będzie</w:t>
      </w:r>
      <w:r w:rsidR="004204B0" w:rsidRPr="004204B0">
        <w:rPr>
          <w:rFonts w:cstheme="minorHAnsi"/>
          <w:lang w:eastAsia="ar-SA"/>
        </w:rPr>
        <w:t xml:space="preserve"> sporządzony 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 xml:space="preserve">na podstawie dokonanej analizy ofert </w:t>
      </w:r>
      <w:r w:rsidR="00EE0A31" w:rsidRPr="004204B0">
        <w:rPr>
          <w:rFonts w:cstheme="minorHAnsi"/>
          <w:lang w:eastAsia="ar-SA"/>
        </w:rPr>
        <w:t xml:space="preserve">nie później niż trzy dni po </w:t>
      </w:r>
      <w:r w:rsidRPr="004204B0">
        <w:rPr>
          <w:rFonts w:cstheme="minorHAnsi"/>
          <w:lang w:eastAsia="ar-SA"/>
        </w:rPr>
        <w:t>otwarciu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lastRenderedPageBreak/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2B5BB4" w:rsidRDefault="002B5BB4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Przedmiot zamówienia jest współfinansowany ze środków </w:t>
      </w:r>
      <w:r w:rsidRPr="001C5674">
        <w:rPr>
          <w:rFonts w:cstheme="minorHAnsi"/>
          <w:lang w:eastAsia="ar-SA"/>
        </w:rPr>
        <w:t>Regionalnego Programu Operacyjnego Województwa Święt</w:t>
      </w:r>
      <w:r>
        <w:rPr>
          <w:rFonts w:cstheme="minorHAnsi"/>
          <w:lang w:eastAsia="ar-SA"/>
        </w:rPr>
        <w:t>okrzyskiego na lata 2014 – 2020 w ramach</w:t>
      </w:r>
      <w:r w:rsidRPr="002B5BB4">
        <w:t xml:space="preserve"> </w:t>
      </w:r>
      <w:r>
        <w:rPr>
          <w:rFonts w:cstheme="minorHAnsi"/>
          <w:lang w:eastAsia="ar-SA"/>
        </w:rPr>
        <w:t xml:space="preserve">projektu </w:t>
      </w:r>
      <w:r w:rsidR="005377EB" w:rsidRPr="005377EB">
        <w:rPr>
          <w:rFonts w:cstheme="minorHAnsi"/>
          <w:lang w:eastAsia="ar-SA"/>
        </w:rPr>
        <w:t>„</w:t>
      </w:r>
      <w:r w:rsidR="00E21169">
        <w:rPr>
          <w:rFonts w:cstheme="minorHAnsi"/>
          <w:lang w:eastAsia="ar-SA"/>
        </w:rPr>
        <w:t>Złap się wolności od uzależnienia</w:t>
      </w:r>
      <w:r w:rsidR="005377EB">
        <w:rPr>
          <w:rFonts w:cstheme="minorHAnsi"/>
          <w:lang w:eastAsia="ar-SA"/>
        </w:rPr>
        <w:t>”.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 xml:space="preserve">Na koniec miesiąca, na podstawie dokumentów wydania zewnętrznego towaru WZ, o których mowa w </w:t>
      </w:r>
      <w:r w:rsidRPr="00186FD6">
        <w:rPr>
          <w:rFonts w:cs="Calibri"/>
        </w:rPr>
        <w:t>§5</w:t>
      </w:r>
      <w:r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Pr="00186FD6">
        <w:rPr>
          <w:rFonts w:cstheme="minorHAnsi"/>
          <w:lang w:eastAsia="ar-SA"/>
        </w:rPr>
        <w:t xml:space="preserve"> z danego miesiąca, Wykonawca będzie wystawiał na rzecz Zamawiającego fakturę zbiorczą, zgodną z cenami jednostkowymi brutto zamieszczonymi w Formularzu ofertowym Wykonawcy z 14 dniowym terminem płatności.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>
        <w:rPr>
          <w:rFonts w:cstheme="minorHAnsi"/>
          <w:lang w:eastAsia="ar-SA"/>
        </w:rPr>
        <w:t xml:space="preserve"> na rachunek Wykonawcy.</w:t>
      </w:r>
    </w:p>
    <w:p w:rsidR="00094863" w:rsidRPr="00186FD6" w:rsidRDefault="00094863" w:rsidP="0009486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</w:t>
      </w:r>
      <w:r w:rsidR="00011F41">
        <w:rPr>
          <w:szCs w:val="20"/>
          <w:highlight w:val="yellow"/>
        </w:rPr>
        <w:br/>
      </w:r>
      <w:r w:rsidR="009D247B" w:rsidRPr="00011F41">
        <w:rPr>
          <w:szCs w:val="20"/>
        </w:rPr>
        <w:t>zapłata za towar</w:t>
      </w:r>
      <w:r w:rsidR="009F4260" w:rsidRPr="00011F41">
        <w:rPr>
          <w:szCs w:val="20"/>
        </w:rPr>
        <w:t>/</w:t>
      </w:r>
      <w:r w:rsidR="009D247B" w:rsidRPr="00011F41">
        <w:rPr>
          <w:szCs w:val="20"/>
        </w:rPr>
        <w:t>za daną FV</w:t>
      </w:r>
      <w:r w:rsidR="009D247B">
        <w:rPr>
          <w:szCs w:val="20"/>
        </w:rPr>
        <w:t xml:space="preserve"> </w:t>
      </w:r>
      <w:r w:rsidRPr="00186FD6">
        <w:rPr>
          <w:szCs w:val="20"/>
        </w:rPr>
        <w:t>nastąpi niezwłocznie po wpłynięciu środków z kolejnej transzy.</w:t>
      </w:r>
      <w:r w:rsidR="00011F41">
        <w:rPr>
          <w:szCs w:val="20"/>
        </w:rPr>
        <w:br/>
      </w:r>
      <w:r w:rsidR="00FB5554">
        <w:rPr>
          <w:szCs w:val="20"/>
        </w:rPr>
        <w:t xml:space="preserve"> W przypadku, </w:t>
      </w:r>
      <w:r w:rsidRPr="00186FD6">
        <w:rPr>
          <w:szCs w:val="20"/>
        </w:rPr>
        <w:t>o którym mowa Wykonawcy nie przysługują odsetki z tytułu opóźnienia w zapłacie.</w:t>
      </w:r>
    </w:p>
    <w:p w:rsidR="008B777E" w:rsidRPr="00B67C9B" w:rsidRDefault="008B777E" w:rsidP="008B777E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2B5BB4" w:rsidRDefault="002B5BB4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Zamawiający przewiduje możliwość dokonywania zamówień uzupełniających. Zamawiający może 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44376" w:rsidRDefault="00C44376" w:rsidP="00C44376">
      <w:pPr>
        <w:rPr>
          <w:b/>
          <w:szCs w:val="20"/>
        </w:rPr>
      </w:pP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lastRenderedPageBreak/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9D67B0">
        <w:rPr>
          <w:rFonts w:cstheme="minorHAnsi"/>
          <w:bCs/>
          <w:lang w:eastAsia="ar-SA"/>
        </w:rPr>
        <w:t xml:space="preserve">Mariusz </w:t>
      </w:r>
      <w:proofErr w:type="spellStart"/>
      <w:r w:rsidR="009D67B0">
        <w:rPr>
          <w:rFonts w:cstheme="minorHAnsi"/>
          <w:bCs/>
          <w:lang w:eastAsia="ar-SA"/>
        </w:rPr>
        <w:t>Skadłubowicz</w:t>
      </w:r>
      <w:proofErr w:type="spellEnd"/>
      <w:r w:rsidR="009D67B0">
        <w:rPr>
          <w:rFonts w:cstheme="minorHAnsi"/>
          <w:bCs/>
          <w:lang w:eastAsia="ar-SA"/>
        </w:rPr>
        <w:t>, tel. 41 36 69 415</w:t>
      </w:r>
    </w:p>
    <w:p w:rsidR="002A54CC" w:rsidRPr="000A79F4" w:rsidRDefault="002A54CC" w:rsidP="002A54CC">
      <w:pPr>
        <w:spacing w:after="240"/>
        <w:rPr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>: sekretariat@nadziejarodzinie.org.pl</w:t>
      </w: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95145C" w:rsidRPr="0095145C" w:rsidRDefault="0095145C" w:rsidP="0095145C">
      <w:pPr>
        <w:spacing w:after="240"/>
      </w:pPr>
      <w:r w:rsidRPr="0095145C">
        <w:t xml:space="preserve">Załącznik 1a Formularz asortymentowo – cenowy do Zadania 1: Dostawa artykułów spożywczych (różnych)   </w:t>
      </w:r>
    </w:p>
    <w:p w:rsidR="0095145C" w:rsidRPr="0095145C" w:rsidRDefault="0095145C" w:rsidP="0095145C">
      <w:pPr>
        <w:spacing w:after="240"/>
      </w:pPr>
      <w:r w:rsidRPr="0095145C">
        <w:t xml:space="preserve">Załącznik 1b Formularz asortymentowo – cenowy do Zadania 2: Dostawa mięsa, drobiu, przetworów mięsnych i wędlin </w:t>
      </w:r>
    </w:p>
    <w:p w:rsidR="0095145C" w:rsidRPr="0095145C" w:rsidRDefault="0095145C" w:rsidP="0095145C">
      <w:pPr>
        <w:spacing w:after="240"/>
      </w:pPr>
      <w:r w:rsidRPr="0095145C">
        <w:t>Załącznik 1c Formularz asortymentowo – cenowy do Zadania 3: Dostawa warzyw i owoców</w:t>
      </w:r>
    </w:p>
    <w:p w:rsidR="0095145C" w:rsidRPr="0095145C" w:rsidRDefault="0095145C" w:rsidP="0095145C">
      <w:pPr>
        <w:spacing w:after="240"/>
      </w:pPr>
      <w:r w:rsidRPr="0095145C">
        <w:t>Załącznik 1d Formularz asortymentowo – cenowy do Zadania 4: Dostawa nabiału i jaj</w:t>
      </w:r>
    </w:p>
    <w:p w:rsidR="0095145C" w:rsidRPr="0095145C" w:rsidRDefault="0095145C" w:rsidP="0095145C">
      <w:pPr>
        <w:spacing w:after="240"/>
      </w:pPr>
      <w:r w:rsidRPr="0095145C">
        <w:t>Załącznik 1e Formularz asortymentowo – cenowy do Zadania 5: Dostawa napojów</w:t>
      </w:r>
    </w:p>
    <w:p w:rsidR="0095145C" w:rsidRPr="0095145C" w:rsidRDefault="0095145C" w:rsidP="0095145C">
      <w:pPr>
        <w:spacing w:after="240"/>
      </w:pPr>
      <w:r w:rsidRPr="0095145C">
        <w:t xml:space="preserve">Załącznik 1f Formularz asortymentowo – cenowy do Zadania 6: Dostawa produktów mrożonych </w:t>
      </w:r>
      <w:r w:rsidRPr="0095145C">
        <w:br/>
        <w:t xml:space="preserve">i ryb </w:t>
      </w:r>
    </w:p>
    <w:p w:rsidR="0095145C" w:rsidRPr="00BF1EEB" w:rsidRDefault="0095145C" w:rsidP="002A54CC">
      <w:pPr>
        <w:spacing w:after="240"/>
      </w:pPr>
      <w:r w:rsidRPr="0095145C">
        <w:t xml:space="preserve">Załącznik 1g Formularz asortymentowo – cenowy do Zadania 7: Dostawa pieczywa świeżego, wyrobów piekarskich i ciastkarskich </w:t>
      </w:r>
    </w:p>
    <w:p w:rsidR="00A15847" w:rsidRDefault="00A15847" w:rsidP="00A15847">
      <w:pPr>
        <w:spacing w:after="240"/>
      </w:pPr>
      <w:r w:rsidRPr="0095145C">
        <w:t xml:space="preserve">Załącznik </w:t>
      </w:r>
      <w:r>
        <w:t>2 – Formularz ofertowy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3 – Oświadczenia Wykonawcy</w:t>
      </w:r>
    </w:p>
    <w:p w:rsidR="002A54CC" w:rsidRDefault="002A54CC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Wzór umowy</w:t>
      </w:r>
    </w:p>
    <w:p w:rsidR="00A15847" w:rsidRDefault="00A15847" w:rsidP="002A54CC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5 – Informacja o ochronie danych osobowych</w:t>
      </w: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Default="002A54CC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Pr="00056FB8" w:rsidRDefault="009D247B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0A79F4" w:rsidRDefault="000A79F4" w:rsidP="000A79F4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p w:rsidR="002A54CC" w:rsidRPr="000A79F4" w:rsidRDefault="002A54CC" w:rsidP="00DF634B">
      <w:pPr>
        <w:spacing w:after="0"/>
        <w:jc w:val="both"/>
        <w:rPr>
          <w:rFonts w:cstheme="minorHAnsi"/>
          <w:sz w:val="16"/>
          <w:szCs w:val="16"/>
        </w:rPr>
      </w:pPr>
    </w:p>
    <w:p w:rsidR="002A54CC" w:rsidRPr="00581FA8" w:rsidRDefault="002A54CC" w:rsidP="00DF634B">
      <w:pPr>
        <w:spacing w:after="0"/>
        <w:jc w:val="both"/>
        <w:rPr>
          <w:rFonts w:cstheme="minorHAnsi"/>
        </w:rPr>
      </w:pPr>
    </w:p>
    <w:sectPr w:rsidR="002A54CC" w:rsidRPr="00581FA8" w:rsidSect="00310A06">
      <w:headerReference w:type="default" r:id="rId12"/>
      <w:footerReference w:type="default" r:id="rId13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D" w:rsidRDefault="00C87DAD" w:rsidP="00DE05C3">
      <w:pPr>
        <w:spacing w:after="0" w:line="240" w:lineRule="auto"/>
      </w:pPr>
      <w:r>
        <w:separator/>
      </w:r>
    </w:p>
  </w:endnote>
  <w:endnote w:type="continuationSeparator" w:id="0">
    <w:p w:rsidR="00C87DAD" w:rsidRDefault="00C87DA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D2072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-353695</wp:posOffset>
              </wp:positionH>
              <wp:positionV relativeFrom="paragraph">
                <wp:posOffset>302895</wp:posOffset>
              </wp:positionV>
              <wp:extent cx="6332220" cy="603250"/>
              <wp:effectExtent l="0" t="0" r="0" b="635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45C" w:rsidRPr="0095145C" w:rsidRDefault="0095145C" w:rsidP="0095145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5145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D2072A" w:rsidRDefault="00D2072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95145C" w:rsidRPr="00C857C5" w:rsidRDefault="0095145C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85pt;margin-top:23.85pt;width:498.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" fillcolor="white [3201]" stroked="f" strokeweight=".5pt">
              <v:path arrowok="t"/>
              <v:textbox>
                <w:txbxContent>
                  <w:p w:rsidR="0095145C" w:rsidRPr="0095145C" w:rsidRDefault="0095145C" w:rsidP="0095145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5145C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D2072A" w:rsidRDefault="00D2072A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95145C" w:rsidRPr="00C857C5" w:rsidRDefault="0095145C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2A" w:rsidRPr="0035403E" w:rsidRDefault="00D2072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D" w:rsidRDefault="00C87DAD" w:rsidP="00DE05C3">
      <w:pPr>
        <w:spacing w:after="0" w:line="240" w:lineRule="auto"/>
      </w:pPr>
      <w:r>
        <w:separator/>
      </w:r>
    </w:p>
  </w:footnote>
  <w:footnote w:type="continuationSeparator" w:id="0">
    <w:p w:rsidR="00C87DAD" w:rsidRDefault="00C87DAD" w:rsidP="00DE05C3">
      <w:pPr>
        <w:spacing w:after="0" w:line="240" w:lineRule="auto"/>
      </w:pPr>
      <w:r>
        <w:continuationSeparator/>
      </w:r>
    </w:p>
  </w:footnote>
  <w:footnote w:id="1"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2072A" w:rsidRPr="002A54CC" w:rsidRDefault="00D2072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D2072A" w:rsidRDefault="00D2072A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2A" w:rsidRDefault="009A7A9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0;margin-top:7.2pt;width:515.25pt;height:62.25pt;z-index:251668480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LsBFD7fAAAACA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  <w:r w:rsidR="00D2072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41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F97"/>
    <w:rsid w:val="0013037B"/>
    <w:rsid w:val="0013532D"/>
    <w:rsid w:val="001354EC"/>
    <w:rsid w:val="00142EFE"/>
    <w:rsid w:val="00143791"/>
    <w:rsid w:val="00146F2D"/>
    <w:rsid w:val="00153A67"/>
    <w:rsid w:val="00153C53"/>
    <w:rsid w:val="0016642B"/>
    <w:rsid w:val="00166D18"/>
    <w:rsid w:val="001713AA"/>
    <w:rsid w:val="00177A99"/>
    <w:rsid w:val="00180160"/>
    <w:rsid w:val="001833EA"/>
    <w:rsid w:val="00185B6A"/>
    <w:rsid w:val="00191812"/>
    <w:rsid w:val="0019299A"/>
    <w:rsid w:val="00197853"/>
    <w:rsid w:val="00197F47"/>
    <w:rsid w:val="001A0714"/>
    <w:rsid w:val="001A44C3"/>
    <w:rsid w:val="001A4CAF"/>
    <w:rsid w:val="001A5537"/>
    <w:rsid w:val="001B09D3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A8"/>
    <w:rsid w:val="002163C9"/>
    <w:rsid w:val="00222FD4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42CDF"/>
    <w:rsid w:val="00342E49"/>
    <w:rsid w:val="0034391F"/>
    <w:rsid w:val="0035403E"/>
    <w:rsid w:val="0035435E"/>
    <w:rsid w:val="00355089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31FD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81FA8"/>
    <w:rsid w:val="005829EE"/>
    <w:rsid w:val="00584CBE"/>
    <w:rsid w:val="00590D21"/>
    <w:rsid w:val="00593694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603486"/>
    <w:rsid w:val="006048D7"/>
    <w:rsid w:val="00610C48"/>
    <w:rsid w:val="006256D4"/>
    <w:rsid w:val="006373E4"/>
    <w:rsid w:val="006412E0"/>
    <w:rsid w:val="00643EE7"/>
    <w:rsid w:val="00646AF2"/>
    <w:rsid w:val="00651BC2"/>
    <w:rsid w:val="00671D83"/>
    <w:rsid w:val="0067309F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C3B37"/>
    <w:rsid w:val="006D32AA"/>
    <w:rsid w:val="006D6692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4147"/>
    <w:rsid w:val="0076399B"/>
    <w:rsid w:val="00765D62"/>
    <w:rsid w:val="007664FA"/>
    <w:rsid w:val="00770BA7"/>
    <w:rsid w:val="00776989"/>
    <w:rsid w:val="007809A2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75699"/>
    <w:rsid w:val="00875D15"/>
    <w:rsid w:val="008864F3"/>
    <w:rsid w:val="00887CE8"/>
    <w:rsid w:val="00890A87"/>
    <w:rsid w:val="00890D5E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4135"/>
    <w:rsid w:val="009109F6"/>
    <w:rsid w:val="00915B07"/>
    <w:rsid w:val="00915FDE"/>
    <w:rsid w:val="009241BD"/>
    <w:rsid w:val="00930681"/>
    <w:rsid w:val="0093204F"/>
    <w:rsid w:val="00933F00"/>
    <w:rsid w:val="0094131E"/>
    <w:rsid w:val="0095145C"/>
    <w:rsid w:val="00954E80"/>
    <w:rsid w:val="00955305"/>
    <w:rsid w:val="009610E3"/>
    <w:rsid w:val="009623B0"/>
    <w:rsid w:val="009631B5"/>
    <w:rsid w:val="00965BC8"/>
    <w:rsid w:val="00967FC0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593E"/>
    <w:rsid w:val="009B6CDC"/>
    <w:rsid w:val="009B6DE7"/>
    <w:rsid w:val="009C15E5"/>
    <w:rsid w:val="009C1DAA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5487"/>
    <w:rsid w:val="00A963A8"/>
    <w:rsid w:val="00AA08DB"/>
    <w:rsid w:val="00AA1F7D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D9D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8061C"/>
    <w:rsid w:val="00C82BC7"/>
    <w:rsid w:val="00C857C5"/>
    <w:rsid w:val="00C87325"/>
    <w:rsid w:val="00C87DAD"/>
    <w:rsid w:val="00C932BA"/>
    <w:rsid w:val="00C95B25"/>
    <w:rsid w:val="00C97088"/>
    <w:rsid w:val="00CA2AC3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4BA7"/>
    <w:rsid w:val="00CD6947"/>
    <w:rsid w:val="00CE0817"/>
    <w:rsid w:val="00CE3488"/>
    <w:rsid w:val="00CE6FA3"/>
    <w:rsid w:val="00CE78AE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F3E"/>
    <w:rsid w:val="00D52216"/>
    <w:rsid w:val="00D5616C"/>
    <w:rsid w:val="00D664CE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3FED"/>
    <w:rsid w:val="00E30BCE"/>
    <w:rsid w:val="00E333E3"/>
    <w:rsid w:val="00E40669"/>
    <w:rsid w:val="00E439EA"/>
    <w:rsid w:val="00E578E3"/>
    <w:rsid w:val="00E701F6"/>
    <w:rsid w:val="00E70393"/>
    <w:rsid w:val="00E71C4B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12B12"/>
    <w:rsid w:val="00F216FE"/>
    <w:rsid w:val="00F240A9"/>
    <w:rsid w:val="00F2552F"/>
    <w:rsid w:val="00F34260"/>
    <w:rsid w:val="00F35141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643D-FF77-4725-B7DE-9EFC483F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3960</Words>
  <Characters>23765</Characters>
  <Application>Microsoft Office Word</Application>
  <DocSecurity>4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2020-11-04T07:30:00Z</cp:lastPrinted>
  <dcterms:created xsi:type="dcterms:W3CDTF">2020-11-10T14:42:00Z</dcterms:created>
  <dcterms:modified xsi:type="dcterms:W3CDTF">2020-11-10T14:42:00Z</dcterms:modified>
</cp:coreProperties>
</file>